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附十</w:t>
      </w:r>
    </w:p>
    <w:p>
      <w:pPr>
        <w:pStyle w:val="4"/>
        <w:wordWrap/>
        <w:adjustRightInd/>
        <w:snapToGrid/>
        <w:spacing w:line="360" w:lineRule="auto"/>
        <w:ind w:left="0" w:leftChars="0" w:right="0" w:firstLine="0" w:firstLineChars="0"/>
        <w:jc w:val="center"/>
        <w:textAlignment w:val="auto"/>
        <w:outlineLvl w:val="9"/>
        <w:rPr>
          <w:rFonts w:hint="eastAsia" w:ascii="宋体" w:hAnsi="宋体" w:eastAsia="宋体" w:cs="宋体"/>
          <w:b/>
          <w:color w:val="454545"/>
          <w:sz w:val="24"/>
          <w:szCs w:val="24"/>
        </w:rPr>
      </w:pPr>
      <w:r>
        <w:rPr>
          <w:rFonts w:hint="eastAsia" w:ascii="宋体" w:hAnsi="宋体" w:eastAsia="宋体" w:cs="宋体"/>
          <w:b/>
          <w:color w:val="454545"/>
          <w:sz w:val="24"/>
          <w:szCs w:val="24"/>
        </w:rPr>
        <w:t>奥林匹克标志保护条例</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第一条</w:t>
      </w:r>
      <w:r>
        <w:rPr>
          <w:rFonts w:hint="eastAsia" w:ascii="宋体" w:hAnsi="宋体" w:eastAsia="宋体" w:cs="宋体"/>
          <w:color w:val="454545"/>
          <w:sz w:val="24"/>
          <w:szCs w:val="24"/>
        </w:rPr>
        <w:t>　为了加强对奥林匹克标志的保护，保障奥林匹克标志权利人的合法权益，维护奥林匹克运动的尊严，制定本条例。</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第二条</w:t>
      </w:r>
      <w:r>
        <w:rPr>
          <w:rFonts w:hint="eastAsia" w:ascii="宋体" w:hAnsi="宋体" w:eastAsia="宋体" w:cs="宋体"/>
          <w:color w:val="454545"/>
          <w:sz w:val="24"/>
          <w:szCs w:val="24"/>
        </w:rPr>
        <w:t>　本条例所称奥林匹克标志，是指：</w:t>
      </w:r>
      <w:r>
        <w:rPr>
          <w:rFonts w:hint="eastAsia" w:ascii="宋体" w:hAnsi="宋体" w:eastAsia="宋体" w:cs="宋体"/>
          <w:color w:val="454545"/>
          <w:sz w:val="24"/>
          <w:szCs w:val="24"/>
        </w:rPr>
        <w:br/>
      </w:r>
      <w:r>
        <w:rPr>
          <w:rFonts w:hint="eastAsia" w:ascii="宋体" w:hAnsi="宋体" w:eastAsia="宋体" w:cs="宋体"/>
          <w:color w:val="454545"/>
          <w:sz w:val="24"/>
          <w:szCs w:val="24"/>
        </w:rPr>
        <w:t>　　（一）国际奥林匹克</w:t>
      </w:r>
      <w:bookmarkStart w:id="0" w:name="_GoBack"/>
      <w:bookmarkEnd w:id="0"/>
      <w:r>
        <w:rPr>
          <w:rFonts w:hint="eastAsia" w:ascii="宋体" w:hAnsi="宋体" w:eastAsia="宋体" w:cs="宋体"/>
          <w:color w:val="454545"/>
          <w:sz w:val="24"/>
          <w:szCs w:val="24"/>
        </w:rPr>
        <w:t>委员会的奥林匹克五环图案标志、奥林匹克旗、奥林匹克格言、奥林匹克徽记、奥林匹克会歌；</w:t>
      </w:r>
      <w:r>
        <w:rPr>
          <w:rFonts w:hint="eastAsia" w:ascii="宋体" w:hAnsi="宋体" w:eastAsia="宋体" w:cs="宋体"/>
          <w:color w:val="454545"/>
          <w:sz w:val="24"/>
          <w:szCs w:val="24"/>
        </w:rPr>
        <w:br/>
      </w:r>
      <w:r>
        <w:rPr>
          <w:rFonts w:hint="eastAsia" w:ascii="宋体" w:hAnsi="宋体" w:eastAsia="宋体" w:cs="宋体"/>
          <w:color w:val="454545"/>
          <w:sz w:val="24"/>
          <w:szCs w:val="24"/>
        </w:rPr>
        <w:t>　　（二）奥林匹克、奥林匹亚、奥林匹克运动会及其简称等专有名称；</w:t>
      </w:r>
      <w:r>
        <w:rPr>
          <w:rFonts w:hint="eastAsia" w:ascii="宋体" w:hAnsi="宋体" w:eastAsia="宋体" w:cs="宋体"/>
          <w:color w:val="454545"/>
          <w:sz w:val="24"/>
          <w:szCs w:val="24"/>
        </w:rPr>
        <w:br/>
      </w:r>
      <w:r>
        <w:rPr>
          <w:rFonts w:hint="eastAsia" w:ascii="宋体" w:hAnsi="宋体" w:eastAsia="宋体" w:cs="宋体"/>
          <w:color w:val="454545"/>
          <w:sz w:val="24"/>
          <w:szCs w:val="24"/>
        </w:rPr>
        <w:t>　　（三）中国奥林匹克委员会的名称、徽记、标志；</w:t>
      </w:r>
      <w:r>
        <w:rPr>
          <w:rFonts w:hint="eastAsia" w:ascii="宋体" w:hAnsi="宋体" w:eastAsia="宋体" w:cs="宋体"/>
          <w:color w:val="454545"/>
          <w:sz w:val="24"/>
          <w:szCs w:val="24"/>
        </w:rPr>
        <w:br/>
      </w:r>
      <w:r>
        <w:rPr>
          <w:rFonts w:hint="eastAsia" w:ascii="宋体" w:hAnsi="宋体" w:eastAsia="宋体" w:cs="宋体"/>
          <w:color w:val="454545"/>
          <w:sz w:val="24"/>
          <w:szCs w:val="24"/>
        </w:rPr>
        <w:t>　　（四）北京２００８年奥林匹克运动会申办委员会的名称、徽记、标志；</w:t>
      </w:r>
      <w:r>
        <w:rPr>
          <w:rFonts w:hint="eastAsia" w:ascii="宋体" w:hAnsi="宋体" w:eastAsia="宋体" w:cs="宋体"/>
          <w:color w:val="454545"/>
          <w:sz w:val="24"/>
          <w:szCs w:val="24"/>
        </w:rPr>
        <w:br/>
      </w:r>
      <w:r>
        <w:rPr>
          <w:rFonts w:hint="eastAsia" w:ascii="宋体" w:hAnsi="宋体" w:eastAsia="宋体" w:cs="宋体"/>
          <w:color w:val="454545"/>
          <w:sz w:val="24"/>
          <w:szCs w:val="24"/>
        </w:rPr>
        <w:t>　　（五）第２９届奥林匹克运动会组织委员会的名称、徽记，第２９届奥林匹克运动会的吉祥物、会歌、口号，“北京２００８”、第２９届奥林匹克运动会及其简称等标志；</w:t>
      </w:r>
      <w:r>
        <w:rPr>
          <w:rFonts w:hint="eastAsia" w:ascii="宋体" w:hAnsi="宋体" w:eastAsia="宋体" w:cs="宋体"/>
          <w:color w:val="454545"/>
          <w:sz w:val="24"/>
          <w:szCs w:val="24"/>
        </w:rPr>
        <w:br/>
      </w:r>
      <w:r>
        <w:rPr>
          <w:rFonts w:hint="eastAsia" w:ascii="宋体" w:hAnsi="宋体" w:eastAsia="宋体" w:cs="宋体"/>
          <w:color w:val="454545"/>
          <w:sz w:val="24"/>
          <w:szCs w:val="24"/>
        </w:rPr>
        <w:t>　　（六）《奥林匹克宪章》和《第２９届奥林匹克运动会主办城市合同》中规定的其他与第２９届奥林匹克运动会有关的标志。</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第三条　</w:t>
      </w:r>
      <w:r>
        <w:rPr>
          <w:rFonts w:hint="eastAsia" w:ascii="宋体" w:hAnsi="宋体" w:eastAsia="宋体" w:cs="宋体"/>
          <w:color w:val="454545"/>
          <w:sz w:val="24"/>
          <w:szCs w:val="24"/>
        </w:rPr>
        <w:t>本条例所称奥林匹克标志权利人，是指国际奥林匹克委员会、中国奥林匹克委员会和第２９届奥林匹克运动会组织委员会。</w:t>
      </w:r>
      <w:r>
        <w:rPr>
          <w:rFonts w:hint="eastAsia" w:ascii="宋体" w:hAnsi="宋体" w:eastAsia="宋体" w:cs="宋体"/>
          <w:color w:val="454545"/>
          <w:sz w:val="24"/>
          <w:szCs w:val="24"/>
        </w:rPr>
        <w:br/>
      </w:r>
      <w:r>
        <w:rPr>
          <w:rFonts w:hint="eastAsia" w:ascii="宋体" w:hAnsi="宋体" w:eastAsia="宋体" w:cs="宋体"/>
          <w:color w:val="454545"/>
          <w:sz w:val="24"/>
          <w:szCs w:val="24"/>
        </w:rPr>
        <w:t>　　国际奥林匹克委员会、中国奥林匹克委员会和第２９届奥林匹克运动会组织委员会之间的权利划分，依照《奥林匹克宪章》和《第２９届奥林匹克运动会主办城市合同》确定。</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第四条</w:t>
      </w:r>
      <w:r>
        <w:rPr>
          <w:rFonts w:hint="eastAsia" w:ascii="宋体" w:hAnsi="宋体" w:eastAsia="宋体" w:cs="宋体"/>
          <w:color w:val="454545"/>
          <w:sz w:val="24"/>
          <w:szCs w:val="24"/>
        </w:rPr>
        <w:t>　奥林匹克标志权利人依照本条例对奥林匹克标志享有专有权。</w:t>
      </w:r>
      <w:r>
        <w:rPr>
          <w:rFonts w:hint="eastAsia" w:ascii="宋体" w:hAnsi="宋体" w:eastAsia="宋体" w:cs="宋体"/>
          <w:color w:val="454545"/>
          <w:sz w:val="24"/>
          <w:szCs w:val="24"/>
        </w:rPr>
        <w:br/>
      </w:r>
      <w:r>
        <w:rPr>
          <w:rFonts w:hint="eastAsia" w:ascii="宋体" w:hAnsi="宋体" w:eastAsia="宋体" w:cs="宋体"/>
          <w:color w:val="454545"/>
          <w:sz w:val="24"/>
          <w:szCs w:val="24"/>
        </w:rPr>
        <w:t>　　未经奥林匹克标志权利人许可，任何人不得为商业目的（含潜在商业目的，下同）使用奥林匹克标志。</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第五条</w:t>
      </w:r>
      <w:r>
        <w:rPr>
          <w:rFonts w:hint="eastAsia" w:ascii="宋体" w:hAnsi="宋体" w:eastAsia="宋体" w:cs="宋体"/>
          <w:color w:val="454545"/>
          <w:sz w:val="24"/>
          <w:szCs w:val="24"/>
        </w:rPr>
        <w:t>　本条例所称为商业目的使用，是指以营利为目的，以下列方式利用奥林匹克标志：</w:t>
      </w:r>
      <w:r>
        <w:rPr>
          <w:rFonts w:hint="eastAsia" w:ascii="宋体" w:hAnsi="宋体" w:eastAsia="宋体" w:cs="宋体"/>
          <w:color w:val="454545"/>
          <w:sz w:val="24"/>
          <w:szCs w:val="24"/>
        </w:rPr>
        <w:br/>
      </w:r>
      <w:r>
        <w:rPr>
          <w:rFonts w:hint="eastAsia" w:ascii="宋体" w:hAnsi="宋体" w:eastAsia="宋体" w:cs="宋体"/>
          <w:color w:val="454545"/>
          <w:sz w:val="24"/>
          <w:szCs w:val="24"/>
        </w:rPr>
        <w:t>　　（一）将奥林匹克标志用于商品、商品包装或者容器以及商品交易文书上；</w:t>
      </w:r>
      <w:r>
        <w:rPr>
          <w:rFonts w:hint="eastAsia" w:ascii="宋体" w:hAnsi="宋体" w:eastAsia="宋体" w:cs="宋体"/>
          <w:color w:val="454545"/>
          <w:sz w:val="24"/>
          <w:szCs w:val="24"/>
        </w:rPr>
        <w:br/>
      </w:r>
      <w:r>
        <w:rPr>
          <w:rFonts w:hint="eastAsia" w:ascii="宋体" w:hAnsi="宋体" w:eastAsia="宋体" w:cs="宋体"/>
          <w:color w:val="454545"/>
          <w:sz w:val="24"/>
          <w:szCs w:val="24"/>
        </w:rPr>
        <w:t>　　（二）将奥林匹克标志用于服务项目中；</w:t>
      </w:r>
      <w:r>
        <w:rPr>
          <w:rFonts w:hint="eastAsia" w:ascii="宋体" w:hAnsi="宋体" w:eastAsia="宋体" w:cs="宋体"/>
          <w:color w:val="454545"/>
          <w:sz w:val="24"/>
          <w:szCs w:val="24"/>
        </w:rPr>
        <w:br/>
      </w:r>
      <w:r>
        <w:rPr>
          <w:rFonts w:hint="eastAsia" w:ascii="宋体" w:hAnsi="宋体" w:eastAsia="宋体" w:cs="宋体"/>
          <w:color w:val="454545"/>
          <w:sz w:val="24"/>
          <w:szCs w:val="24"/>
        </w:rPr>
        <w:t>　　（三）将奥林匹克标志用于广告宣传、商业展览、营业性演出以及其他商业活动中；</w:t>
      </w:r>
      <w:r>
        <w:rPr>
          <w:rFonts w:hint="eastAsia" w:ascii="宋体" w:hAnsi="宋体" w:eastAsia="宋体" w:cs="宋体"/>
          <w:color w:val="454545"/>
          <w:sz w:val="24"/>
          <w:szCs w:val="24"/>
        </w:rPr>
        <w:br/>
      </w:r>
      <w:r>
        <w:rPr>
          <w:rFonts w:hint="eastAsia" w:ascii="宋体" w:hAnsi="宋体" w:eastAsia="宋体" w:cs="宋体"/>
          <w:color w:val="454545"/>
          <w:sz w:val="24"/>
          <w:szCs w:val="24"/>
        </w:rPr>
        <w:t>　　（四）销售、进口、出口含有奥林匹克标志的商品；</w:t>
      </w:r>
      <w:r>
        <w:rPr>
          <w:rFonts w:hint="eastAsia" w:ascii="宋体" w:hAnsi="宋体" w:eastAsia="宋体" w:cs="宋体"/>
          <w:color w:val="454545"/>
          <w:sz w:val="24"/>
          <w:szCs w:val="24"/>
        </w:rPr>
        <w:br/>
      </w:r>
      <w:r>
        <w:rPr>
          <w:rFonts w:hint="eastAsia" w:cs="宋体"/>
          <w:color w:val="454545"/>
          <w:sz w:val="24"/>
          <w:szCs w:val="24"/>
          <w:lang w:val="en-US" w:eastAsia="zh-CN"/>
        </w:rPr>
        <w:t xml:space="preserve">    </w:t>
      </w:r>
      <w:r>
        <w:rPr>
          <w:rFonts w:hint="eastAsia" w:ascii="宋体" w:hAnsi="宋体" w:eastAsia="宋体" w:cs="宋体"/>
          <w:color w:val="454545"/>
          <w:sz w:val="24"/>
          <w:szCs w:val="24"/>
        </w:rPr>
        <w:t>（五）制造或者销售奥林匹克标志；</w:t>
      </w:r>
      <w:r>
        <w:rPr>
          <w:rFonts w:hint="eastAsia" w:ascii="宋体" w:hAnsi="宋体" w:eastAsia="宋体" w:cs="宋体"/>
          <w:color w:val="454545"/>
          <w:sz w:val="24"/>
          <w:szCs w:val="24"/>
        </w:rPr>
        <w:br/>
      </w:r>
      <w:r>
        <w:rPr>
          <w:rFonts w:hint="eastAsia" w:cs="宋体"/>
          <w:color w:val="454545"/>
          <w:sz w:val="24"/>
          <w:szCs w:val="24"/>
          <w:lang w:val="en-US" w:eastAsia="zh-CN"/>
        </w:rPr>
        <w:t xml:space="preserve">    </w:t>
      </w:r>
      <w:r>
        <w:rPr>
          <w:rFonts w:hint="eastAsia" w:ascii="宋体" w:hAnsi="宋体" w:eastAsia="宋体" w:cs="宋体"/>
          <w:color w:val="454545"/>
          <w:sz w:val="24"/>
          <w:szCs w:val="24"/>
        </w:rPr>
        <w:t>（六）可能使人认为行为人与奥林匹克标志权利人之间有赞助或者其他支持关系而使用奥林匹克标志的其他行为。</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第六条</w:t>
      </w:r>
      <w:r>
        <w:rPr>
          <w:rFonts w:hint="eastAsia" w:ascii="宋体" w:hAnsi="宋体" w:eastAsia="宋体" w:cs="宋体"/>
          <w:color w:val="454545"/>
          <w:sz w:val="24"/>
          <w:szCs w:val="24"/>
        </w:rPr>
        <w:t>　国务院工商行政管理部门依据本条例的规定，负责全国的奥林匹克标志保护工作。</w:t>
      </w:r>
      <w:r>
        <w:rPr>
          <w:rFonts w:hint="eastAsia" w:ascii="宋体" w:hAnsi="宋体" w:eastAsia="宋体" w:cs="宋体"/>
          <w:color w:val="454545"/>
          <w:sz w:val="24"/>
          <w:szCs w:val="24"/>
        </w:rPr>
        <w:br/>
      </w:r>
      <w:r>
        <w:rPr>
          <w:rFonts w:hint="eastAsia" w:ascii="宋体" w:hAnsi="宋体" w:eastAsia="宋体" w:cs="宋体"/>
          <w:color w:val="454545"/>
          <w:sz w:val="24"/>
          <w:szCs w:val="24"/>
        </w:rPr>
        <w:t>　　县级以上地方工商行政管理部门依据本条例的规定，负责本行政区域内的奥林匹克标志保护工作。</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第七条</w:t>
      </w:r>
      <w:r>
        <w:rPr>
          <w:rFonts w:hint="eastAsia" w:ascii="宋体" w:hAnsi="宋体" w:eastAsia="宋体" w:cs="宋体"/>
          <w:color w:val="454545"/>
          <w:sz w:val="24"/>
          <w:szCs w:val="24"/>
        </w:rPr>
        <w:t>　奥林匹克标志权利人应当将奥林匹克标志报国务院工商行政管理部门备案，由国务院工商行政管理部门公告。</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第八条</w:t>
      </w:r>
      <w:r>
        <w:rPr>
          <w:rFonts w:hint="eastAsia" w:ascii="宋体" w:hAnsi="宋体" w:eastAsia="宋体" w:cs="宋体"/>
          <w:color w:val="454545"/>
          <w:sz w:val="24"/>
          <w:szCs w:val="24"/>
        </w:rPr>
        <w:t>　取得奥林匹克标志权利人许可，为商业目的使用奥林匹克标志的，应当同奥林匹克标志权利人订立使用许可合同。其中，使用本条例第二条第（一）项、第（二）项规定的奥林匹克标志的，应当同国际奥林匹克委员会及其授权或者批准的机构订立合同；使用本条例第二条第（三）项规定的奥林匹克标志的，应当同中国奥林匹克委员会订立合同；使用本条例第二条第（四）项、第（五）项、第（六）项规定的奥林匹克标志的，在２００８年１２月３１日以前，应当同第２９届奥林匹克运动会组织委员会订立合同。奥林匹克标志权利人应当将使用许可合同报国务院工商行政管理部门备案。</w:t>
      </w:r>
      <w:r>
        <w:rPr>
          <w:rFonts w:hint="eastAsia" w:ascii="宋体" w:hAnsi="宋体" w:eastAsia="宋体" w:cs="宋体"/>
          <w:color w:val="454545"/>
          <w:sz w:val="24"/>
          <w:szCs w:val="24"/>
        </w:rPr>
        <w:br/>
      </w:r>
      <w:r>
        <w:rPr>
          <w:rFonts w:hint="eastAsia" w:ascii="宋体" w:hAnsi="宋体" w:eastAsia="宋体" w:cs="宋体"/>
          <w:color w:val="454545"/>
          <w:sz w:val="24"/>
          <w:szCs w:val="24"/>
        </w:rPr>
        <w:t>　　依照前款规定订立使用许可合同的，被许可人只得在合同约定的地域范围、期间内使用奥林匹克标志。</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第九条</w:t>
      </w:r>
      <w:r>
        <w:rPr>
          <w:rFonts w:hint="eastAsia" w:ascii="宋体" w:hAnsi="宋体" w:eastAsia="宋体" w:cs="宋体"/>
          <w:color w:val="454545"/>
          <w:sz w:val="24"/>
          <w:szCs w:val="24"/>
        </w:rPr>
        <w:t>　本条例施行前已经依法使用奥林匹克标志的，可以在原有范围内继续使用。</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第十条</w:t>
      </w:r>
      <w:r>
        <w:rPr>
          <w:rFonts w:hint="eastAsia" w:ascii="宋体" w:hAnsi="宋体" w:eastAsia="宋体" w:cs="宋体"/>
          <w:color w:val="454545"/>
          <w:sz w:val="24"/>
          <w:szCs w:val="24"/>
        </w:rPr>
        <w:t>　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５倍以下的罚款；没有违法所得的，可以并处５万元以下的罚款。当事人对处理决定不服的，可以自收到处理通知之日起１５日内依照《中华人民共和国行政诉讼法》向人民法院提起诉讼；侵权人期满不起诉又不履行的，工商行政管理部门可以申请人民法院强制执行。进行处理的工商行政管理部门应当事人的请求，可以就侵犯奥林匹克标志专有权的赔偿数额进行调解；调解不成的，当事人可以依照《中华人民共和国民事诉讼法》向人民法院提起诉讼。</w:t>
      </w:r>
      <w:r>
        <w:rPr>
          <w:rFonts w:hint="eastAsia" w:ascii="宋体" w:hAnsi="宋体" w:eastAsia="宋体" w:cs="宋体"/>
          <w:color w:val="454545"/>
          <w:sz w:val="24"/>
          <w:szCs w:val="24"/>
        </w:rPr>
        <w:br/>
      </w:r>
      <w:r>
        <w:rPr>
          <w:rFonts w:hint="eastAsia" w:ascii="宋体" w:hAnsi="宋体" w:eastAsia="宋体" w:cs="宋体"/>
          <w:color w:val="454545"/>
          <w:sz w:val="24"/>
          <w:szCs w:val="24"/>
        </w:rPr>
        <w:t>　　利用奥林匹克标志进行诈骗等活动，触犯刑律的，依照刑法关于诈骗罪或者其他罪的规定，依法追究刑事责任。</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第十一条</w:t>
      </w:r>
      <w:r>
        <w:rPr>
          <w:rFonts w:hint="eastAsia" w:ascii="宋体" w:hAnsi="宋体" w:eastAsia="宋体" w:cs="宋体"/>
          <w:color w:val="454545"/>
          <w:sz w:val="24"/>
          <w:szCs w:val="24"/>
        </w:rPr>
        <w:t>　对侵犯奥林匹克标志专有权的行为，工商行政管理部门有权依法查处。</w:t>
      </w:r>
      <w:r>
        <w:rPr>
          <w:rFonts w:hint="eastAsia" w:ascii="宋体" w:hAnsi="宋体" w:eastAsia="宋体" w:cs="宋体"/>
          <w:color w:val="454545"/>
          <w:sz w:val="24"/>
          <w:szCs w:val="24"/>
        </w:rPr>
        <w:br/>
      </w:r>
      <w:r>
        <w:rPr>
          <w:rFonts w:hint="eastAsia" w:ascii="宋体" w:hAnsi="宋体" w:eastAsia="宋体" w:cs="宋体"/>
          <w:color w:val="454545"/>
          <w:sz w:val="24"/>
          <w:szCs w:val="24"/>
        </w:rPr>
        <w:t>　　工商行政管理部门根据已经取得的违法嫌疑证据或者举报，对涉嫌侵犯奥林匹克标志专有权的行为进行查处时，可以行使下列职权：</w:t>
      </w:r>
      <w:r>
        <w:rPr>
          <w:rFonts w:hint="eastAsia" w:ascii="宋体" w:hAnsi="宋体" w:eastAsia="宋体" w:cs="宋体"/>
          <w:color w:val="454545"/>
          <w:sz w:val="24"/>
          <w:szCs w:val="24"/>
        </w:rPr>
        <w:br/>
      </w:r>
      <w:r>
        <w:rPr>
          <w:rFonts w:hint="eastAsia" w:ascii="宋体" w:hAnsi="宋体" w:eastAsia="宋体" w:cs="宋体"/>
          <w:color w:val="454545"/>
          <w:sz w:val="24"/>
          <w:szCs w:val="24"/>
        </w:rPr>
        <w:t>　　（一）询问有关当事人，调查与侵犯奥林匹克标志专有权有关的情况；</w:t>
      </w:r>
      <w:r>
        <w:rPr>
          <w:rFonts w:hint="eastAsia" w:ascii="宋体" w:hAnsi="宋体" w:eastAsia="宋体" w:cs="宋体"/>
          <w:color w:val="454545"/>
          <w:sz w:val="24"/>
          <w:szCs w:val="24"/>
        </w:rPr>
        <w:br/>
      </w:r>
      <w:r>
        <w:rPr>
          <w:rFonts w:hint="eastAsia" w:ascii="宋体" w:hAnsi="宋体" w:eastAsia="宋体" w:cs="宋体"/>
          <w:color w:val="454545"/>
          <w:sz w:val="24"/>
          <w:szCs w:val="24"/>
        </w:rPr>
        <w:t>　　（二）查阅、复制与侵权活动有关的合同、发票、账簿以及其他有关资料；</w:t>
      </w:r>
      <w:r>
        <w:rPr>
          <w:rFonts w:hint="eastAsia" w:ascii="宋体" w:hAnsi="宋体" w:eastAsia="宋体" w:cs="宋体"/>
          <w:color w:val="454545"/>
          <w:sz w:val="24"/>
          <w:szCs w:val="24"/>
        </w:rPr>
        <w:br/>
      </w:r>
      <w:r>
        <w:rPr>
          <w:rFonts w:hint="eastAsia" w:ascii="宋体" w:hAnsi="宋体" w:eastAsia="宋体" w:cs="宋体"/>
          <w:color w:val="454545"/>
          <w:sz w:val="24"/>
          <w:szCs w:val="24"/>
        </w:rPr>
        <w:t>　　（三）对当事人涉嫌侵犯奥林匹克标志专有权活动的场所实施现场检查；</w:t>
      </w:r>
      <w:r>
        <w:rPr>
          <w:rFonts w:hint="eastAsia" w:ascii="宋体" w:hAnsi="宋体" w:eastAsia="宋体" w:cs="宋体"/>
          <w:color w:val="454545"/>
          <w:sz w:val="24"/>
          <w:szCs w:val="24"/>
        </w:rPr>
        <w:br/>
      </w:r>
      <w:r>
        <w:rPr>
          <w:rFonts w:hint="eastAsia" w:ascii="宋体" w:hAnsi="宋体" w:eastAsia="宋体" w:cs="宋体"/>
          <w:color w:val="454545"/>
          <w:sz w:val="24"/>
          <w:szCs w:val="24"/>
        </w:rPr>
        <w:t>　　（四）检查与侵权活动有关的物品；对有证据证明是侵犯奥林匹克标志专有权的物品，予以查封或者扣押。</w:t>
      </w:r>
      <w:r>
        <w:rPr>
          <w:rFonts w:hint="eastAsia" w:ascii="宋体" w:hAnsi="宋体" w:eastAsia="宋体" w:cs="宋体"/>
          <w:color w:val="454545"/>
          <w:sz w:val="24"/>
          <w:szCs w:val="24"/>
        </w:rPr>
        <w:br/>
      </w:r>
      <w:r>
        <w:rPr>
          <w:rFonts w:hint="eastAsia" w:ascii="宋体" w:hAnsi="宋体" w:eastAsia="宋体" w:cs="宋体"/>
          <w:color w:val="454545"/>
          <w:sz w:val="24"/>
          <w:szCs w:val="24"/>
        </w:rPr>
        <w:t>　　工商行政管理部门依法行使前款规定的职权时，当事人应当予以协助、配合，不得拒绝、阻挠。</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第十二条</w:t>
      </w:r>
      <w:r>
        <w:rPr>
          <w:rFonts w:hint="eastAsia" w:ascii="宋体" w:hAnsi="宋体" w:eastAsia="宋体" w:cs="宋体"/>
          <w:color w:val="454545"/>
          <w:sz w:val="24"/>
          <w:szCs w:val="24"/>
        </w:rPr>
        <w:t>　进出口货物涉嫌侵犯奥林匹克标志专有权的，由海关参照《中华人民共和国海关法》和《中华人民共和国知识产权海关保护条例》规定的权限和程序查处。</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第十三条</w:t>
      </w:r>
      <w:r>
        <w:rPr>
          <w:rFonts w:hint="eastAsia" w:ascii="宋体" w:hAnsi="宋体" w:eastAsia="宋体" w:cs="宋体"/>
          <w:color w:val="454545"/>
          <w:sz w:val="24"/>
          <w:szCs w:val="24"/>
        </w:rPr>
        <w:t>　侵犯奥林匹克标志专有权的赔偿数额，按照权利人因被侵权所受到的损失或者侵权人因侵权所获得的利益确定，包括为制止侵权行为所支付的合理开支；被侵权人的损失或者侵权人获得的利益难以确定的，参照该奥林匹克标志许可使用费合理确定。</w:t>
      </w:r>
      <w:r>
        <w:rPr>
          <w:rFonts w:hint="eastAsia" w:ascii="宋体" w:hAnsi="宋体" w:eastAsia="宋体" w:cs="宋体"/>
          <w:color w:val="454545"/>
          <w:sz w:val="24"/>
          <w:szCs w:val="24"/>
        </w:rPr>
        <w:br/>
      </w:r>
      <w:r>
        <w:rPr>
          <w:rFonts w:hint="eastAsia" w:ascii="宋体" w:hAnsi="宋体" w:eastAsia="宋体" w:cs="宋体"/>
          <w:color w:val="454545"/>
          <w:sz w:val="24"/>
          <w:szCs w:val="24"/>
        </w:rPr>
        <w:t>　　销售不知道是侵犯奥林匹克标志专有权的商品，能证明该商品是自己合法取得并说明提供者的，不承担赔偿责任。</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第十四条</w:t>
      </w:r>
      <w:r>
        <w:rPr>
          <w:rFonts w:hint="eastAsia" w:ascii="宋体" w:hAnsi="宋体" w:eastAsia="宋体" w:cs="宋体"/>
          <w:color w:val="454545"/>
          <w:sz w:val="24"/>
          <w:szCs w:val="24"/>
        </w:rPr>
        <w:t>　奥林匹克标志除依照本条例受到保护外，还可以依照《中华人民共和国著作权法》、《中华人民共和国商标法》、《中华人民共和国专利法》、《特殊标志管理条例》等法律、行政法规的规定获得保护。</w:t>
      </w:r>
    </w:p>
    <w:p>
      <w:pPr>
        <w:pStyle w:val="4"/>
        <w:wordWrap/>
        <w:adjustRightInd/>
        <w:snapToGrid/>
        <w:spacing w:line="360" w:lineRule="auto"/>
        <w:ind w:left="0" w:leftChars="0" w:right="0" w:firstLine="0" w:firstLineChars="0"/>
        <w:textAlignment w:val="auto"/>
        <w:outlineLvl w:val="9"/>
        <w:rPr>
          <w:rFonts w:hint="eastAsia" w:ascii="宋体" w:hAnsi="宋体" w:eastAsia="宋体" w:cs="宋体"/>
          <w:color w:val="454545"/>
          <w:sz w:val="24"/>
          <w:szCs w:val="24"/>
        </w:rPr>
      </w:pPr>
      <w:r>
        <w:rPr>
          <w:rFonts w:hint="eastAsia" w:ascii="宋体" w:hAnsi="宋体" w:eastAsia="宋体" w:cs="宋体"/>
          <w:color w:val="454545"/>
          <w:sz w:val="24"/>
          <w:szCs w:val="24"/>
        </w:rPr>
        <w:t>　　</w:t>
      </w:r>
      <w:r>
        <w:rPr>
          <w:rFonts w:hint="eastAsia" w:ascii="宋体" w:hAnsi="宋体" w:eastAsia="宋体" w:cs="宋体"/>
          <w:b/>
          <w:bCs/>
          <w:color w:val="454545"/>
          <w:sz w:val="24"/>
          <w:szCs w:val="24"/>
        </w:rPr>
        <w:t>第十五条</w:t>
      </w:r>
      <w:r>
        <w:rPr>
          <w:rFonts w:hint="eastAsia" w:ascii="宋体" w:hAnsi="宋体" w:eastAsia="宋体" w:cs="宋体"/>
          <w:color w:val="454545"/>
          <w:sz w:val="24"/>
          <w:szCs w:val="24"/>
        </w:rPr>
        <w:t>　本条例自２００２年４月１日起施行。</w:t>
      </w:r>
    </w:p>
    <w:p>
      <w:pPr>
        <w:wordWrap/>
        <w:adjustRightInd/>
        <w:snapToGrid/>
        <w:spacing w:line="360" w:lineRule="auto"/>
        <w:ind w:left="0" w:leftChars="0" w:right="0" w:firstLine="0" w:firstLineChars="0"/>
        <w:textAlignment w:val="auto"/>
        <w:outlineLvl w:val="9"/>
        <w:rPr>
          <w:rFonts w:hint="eastAsia" w:ascii="宋体" w:hAnsi="宋体" w:eastAsia="宋体" w:cs="宋体"/>
          <w:sz w:val="24"/>
          <w:szCs w:val="24"/>
        </w:rPr>
      </w:pPr>
    </w:p>
    <w:p>
      <w:pPr>
        <w:wordWrap/>
        <w:adjustRightInd/>
        <w:snapToGrid/>
        <w:spacing w:line="360" w:lineRule="auto"/>
        <w:ind w:left="0" w:leftChars="0" w:right="0" w:firstLine="0" w:firstLineChars="0"/>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369</Words>
  <Characters>2108</Characters>
  <Lines>17</Lines>
  <Paragraphs>4</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2014-03-06T13:46:00Z</dcterms:created>
  <dc:creator>ad</dc:creator>
  <cp:lastModifiedBy>lx</cp:lastModifiedBy>
  <dcterms:modified xsi:type="dcterms:W3CDTF">2014-03-10T08:47:01Z</dcterms:modified>
  <dc:title>附十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